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085" w:rsidRDefault="00015BA6">
      <w:pPr>
        <w:spacing w:after="0" w:line="240" w:lineRule="auto"/>
        <w:jc w:val="center"/>
      </w:pPr>
      <w:r>
        <w:rPr>
          <w:b/>
          <w:sz w:val="32"/>
          <w:szCs w:val="36"/>
        </w:rPr>
        <w:t>Informace ke zpracovávání osobních údajů ve smyslu Evropského nařízení GDPR</w:t>
      </w:r>
    </w:p>
    <w:p w:rsidR="00897085" w:rsidRDefault="00015BA6">
      <w:pPr>
        <w:spacing w:after="0" w:line="240" w:lineRule="auto"/>
      </w:pPr>
      <w:r>
        <w:rPr>
          <w:sz w:val="24"/>
          <w:szCs w:val="36"/>
        </w:rPr>
        <w:t>Berete na vědomí, že Obecně prospěšná společnost ČAP (dále jen Správce) zpracovává osobní údaje dítěte, jeho zákonných zástupců a všech osob oprávněných vyzvednout dítě z </w:t>
      </w:r>
      <w:r>
        <w:rPr>
          <w:sz w:val="24"/>
          <w:szCs w:val="36"/>
        </w:rPr>
        <w:t>příměstských táborů v souladu s Nařízením Evropského parlamentu a Rady (EU) 2016/679 k mému dítěti:</w:t>
      </w: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015BA6">
      <w:p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Jméno a příjmení ……………………………………………………………………………………………………………………………………</w:t>
      </w: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015BA6">
      <w:p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Datum narození …………………</w:t>
      </w:r>
      <w:r>
        <w:rPr>
          <w:sz w:val="24"/>
          <w:szCs w:val="36"/>
        </w:rPr>
        <w:t>…………………………………………………………………………………………………………………..</w:t>
      </w: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015BA6">
      <w:pPr>
        <w:spacing w:after="0" w:line="240" w:lineRule="auto"/>
        <w:rPr>
          <w:b/>
          <w:sz w:val="24"/>
          <w:szCs w:val="36"/>
        </w:rPr>
      </w:pPr>
      <w:r>
        <w:rPr>
          <w:b/>
          <w:sz w:val="24"/>
          <w:szCs w:val="36"/>
        </w:rPr>
        <w:t>Správce zpracovává tyto osobní údaje:</w:t>
      </w:r>
    </w:p>
    <w:p w:rsidR="00897085" w:rsidRDefault="00015BA6">
      <w:pPr>
        <w:spacing w:after="0" w:line="240" w:lineRule="auto"/>
        <w:rPr>
          <w:b/>
          <w:sz w:val="24"/>
          <w:szCs w:val="36"/>
        </w:rPr>
      </w:pPr>
      <w:r>
        <w:rPr>
          <w:b/>
          <w:sz w:val="24"/>
          <w:szCs w:val="36"/>
        </w:rPr>
        <w:t>K dítěti:</w:t>
      </w:r>
      <w:bookmarkStart w:id="0" w:name="_GoBack"/>
      <w:bookmarkEnd w:id="0"/>
    </w:p>
    <w:p w:rsidR="00897085" w:rsidRDefault="00015BA6">
      <w:pPr>
        <w:numPr>
          <w:ilvl w:val="0"/>
          <w:numId w:val="1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Jméno a příjmení</w:t>
      </w:r>
    </w:p>
    <w:p w:rsidR="00897085" w:rsidRDefault="00015BA6">
      <w:pPr>
        <w:numPr>
          <w:ilvl w:val="0"/>
          <w:numId w:val="1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Datum narození</w:t>
      </w:r>
    </w:p>
    <w:p w:rsidR="00897085" w:rsidRDefault="00015BA6">
      <w:pPr>
        <w:numPr>
          <w:ilvl w:val="0"/>
          <w:numId w:val="1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Adresa bydliště</w:t>
      </w:r>
    </w:p>
    <w:p w:rsidR="00897085" w:rsidRDefault="00015BA6">
      <w:pPr>
        <w:numPr>
          <w:ilvl w:val="0"/>
          <w:numId w:val="1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Státní občanství</w:t>
      </w:r>
    </w:p>
    <w:p w:rsidR="00897085" w:rsidRDefault="00015BA6">
      <w:pPr>
        <w:numPr>
          <w:ilvl w:val="0"/>
          <w:numId w:val="1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Rodné číslo</w:t>
      </w:r>
    </w:p>
    <w:p w:rsidR="00897085" w:rsidRDefault="00015BA6">
      <w:pPr>
        <w:numPr>
          <w:ilvl w:val="0"/>
          <w:numId w:val="1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Informace o zdravotním stavu, popř. úrazech dítěte</w:t>
      </w:r>
    </w:p>
    <w:p w:rsidR="00897085" w:rsidRDefault="00015BA6">
      <w:pPr>
        <w:numPr>
          <w:ilvl w:val="0"/>
          <w:numId w:val="1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Fotografie a audiovizuálních zázn</w:t>
      </w:r>
      <w:r>
        <w:rPr>
          <w:sz w:val="24"/>
          <w:szCs w:val="36"/>
        </w:rPr>
        <w:t>amy</w:t>
      </w: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015BA6">
      <w:pPr>
        <w:spacing w:after="0" w:line="240" w:lineRule="auto"/>
        <w:rPr>
          <w:b/>
          <w:sz w:val="24"/>
          <w:szCs w:val="36"/>
        </w:rPr>
      </w:pPr>
      <w:r>
        <w:rPr>
          <w:b/>
          <w:sz w:val="24"/>
          <w:szCs w:val="36"/>
        </w:rPr>
        <w:t>K osobě rodiče: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Jméno a příjmení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Adresa bydliště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Státní občanství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Datum narození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Telefon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E-mail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Počet dětí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Název zaměstnavatele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Číslo osobního dokladu</w:t>
      </w:r>
    </w:p>
    <w:p w:rsidR="00897085" w:rsidRDefault="00015BA6">
      <w:pPr>
        <w:numPr>
          <w:ilvl w:val="0"/>
          <w:numId w:val="2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Číslo bankovního účtu</w:t>
      </w: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015BA6">
      <w:pPr>
        <w:spacing w:after="0" w:line="240" w:lineRule="auto"/>
      </w:pPr>
      <w:r>
        <w:rPr>
          <w:b/>
          <w:sz w:val="24"/>
          <w:szCs w:val="36"/>
        </w:rPr>
        <w:t>K osobě pověřené rodiči k vyzvedávání dítěte z </w:t>
      </w:r>
      <w:r w:rsidR="00993F79">
        <w:rPr>
          <w:b/>
          <w:sz w:val="24"/>
          <w:szCs w:val="36"/>
        </w:rPr>
        <w:t xml:space="preserve"> </w:t>
      </w:r>
      <w:r>
        <w:rPr>
          <w:b/>
          <w:sz w:val="24"/>
          <w:szCs w:val="36"/>
        </w:rPr>
        <w:t xml:space="preserve">příměstského </w:t>
      </w:r>
      <w:r>
        <w:rPr>
          <w:b/>
          <w:sz w:val="24"/>
          <w:szCs w:val="36"/>
        </w:rPr>
        <w:t>tábora:</w:t>
      </w:r>
    </w:p>
    <w:p w:rsidR="00897085" w:rsidRDefault="00015BA6">
      <w:pPr>
        <w:numPr>
          <w:ilvl w:val="0"/>
          <w:numId w:val="3"/>
        </w:numPr>
        <w:spacing w:after="0" w:line="240" w:lineRule="auto"/>
      </w:pPr>
      <w:r>
        <w:rPr>
          <w:sz w:val="24"/>
          <w:szCs w:val="36"/>
        </w:rPr>
        <w:t>Jméno a příjmení</w:t>
      </w:r>
    </w:p>
    <w:p w:rsidR="00897085" w:rsidRDefault="00015BA6">
      <w:pPr>
        <w:numPr>
          <w:ilvl w:val="0"/>
          <w:numId w:val="3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Telefon</w:t>
      </w: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015BA6">
      <w:pPr>
        <w:spacing w:after="0" w:line="240" w:lineRule="auto"/>
      </w:pPr>
      <w:r>
        <w:rPr>
          <w:sz w:val="24"/>
          <w:szCs w:val="36"/>
        </w:rPr>
        <w:t xml:space="preserve">Tyto osobní údaje jsou zpracovávány za účelem plnění výkonu činnosti </w:t>
      </w:r>
      <w:r>
        <w:rPr>
          <w:sz w:val="24"/>
          <w:szCs w:val="36"/>
        </w:rPr>
        <w:t>příměstského tábora provozovaných Správcem, primárně pak jako kontaktní údaje a údaje pro účely smlouvy s vámi, jakož i k subjektům vykon</w:t>
      </w:r>
      <w:r>
        <w:rPr>
          <w:sz w:val="24"/>
          <w:szCs w:val="36"/>
        </w:rPr>
        <w:t xml:space="preserve">ávajícím dohled nad předmětem činností Správce, jakož i ve vztahu k veřejným orgánům, jejichž prostřednictvím zajišťuje Správce čerpání dotací z veřejných zdrojů a dále pro uchovávání a archivování </w:t>
      </w:r>
      <w:r>
        <w:rPr>
          <w:sz w:val="24"/>
          <w:szCs w:val="36"/>
        </w:rPr>
        <w:lastRenderedPageBreak/>
        <w:t>údajů dle zákonných požadavků. Osobní údaje budou zpracová</w:t>
      </w:r>
      <w:r w:rsidR="00D42274">
        <w:rPr>
          <w:sz w:val="24"/>
          <w:szCs w:val="36"/>
        </w:rPr>
        <w:t xml:space="preserve">vány po dobu docházky dítěte na příměstské tábory </w:t>
      </w:r>
      <w:r>
        <w:rPr>
          <w:sz w:val="24"/>
          <w:szCs w:val="36"/>
        </w:rPr>
        <w:t>a archivovány dle příslušných právních předpisů.</w:t>
      </w:r>
    </w:p>
    <w:p w:rsidR="00897085" w:rsidRDefault="00015BA6">
      <w:pPr>
        <w:spacing w:after="0" w:line="240" w:lineRule="auto"/>
      </w:pPr>
      <w:r>
        <w:rPr>
          <w:sz w:val="24"/>
          <w:szCs w:val="36"/>
        </w:rPr>
        <w:t>Zpracování osobních údajů je prováděno Správcem, osobní údaje však pro Správce mohou zajišťovat externí zpracovatelé. Externím zpracovatelem je s</w:t>
      </w:r>
      <w:r>
        <w:rPr>
          <w:sz w:val="24"/>
          <w:szCs w:val="36"/>
        </w:rPr>
        <w:t>polečnost Cloud2Air, která zpracovává za účelem správy docházkového systému dětí tyto údaje: jméno a příjmení dítěte, jméno a příjmení rodiče. Evidence docházky dětí je povinností při prokazování řádného a efektivního nakládání s prostředky Evropského soci</w:t>
      </w:r>
      <w:r>
        <w:rPr>
          <w:sz w:val="24"/>
          <w:szCs w:val="36"/>
        </w:rPr>
        <w:t>álního fondu.</w:t>
      </w:r>
    </w:p>
    <w:p w:rsidR="00897085" w:rsidRDefault="00015BA6">
      <w:p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Berete na vědomí, že poskytnutí osobních údajů je nezbytné pro plnění povinností Správce při výkonu jeho činnosti.</w:t>
      </w:r>
    </w:p>
    <w:p w:rsidR="00897085" w:rsidRDefault="00015BA6">
      <w:p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Berete na vědomí, že máte právo:</w:t>
      </w:r>
    </w:p>
    <w:p w:rsidR="00897085" w:rsidRDefault="00015BA6">
      <w:pPr>
        <w:numPr>
          <w:ilvl w:val="0"/>
          <w:numId w:val="4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Vzít souhlas kdykoliv zpět</w:t>
      </w:r>
    </w:p>
    <w:p w:rsidR="00897085" w:rsidRDefault="00015BA6">
      <w:pPr>
        <w:numPr>
          <w:ilvl w:val="0"/>
          <w:numId w:val="4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Požadovat po Správci informaci, jaké osobní údaje zpracovává</w:t>
      </w:r>
    </w:p>
    <w:p w:rsidR="00897085" w:rsidRDefault="00015BA6">
      <w:pPr>
        <w:numPr>
          <w:ilvl w:val="0"/>
          <w:numId w:val="4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Požado</w:t>
      </w:r>
      <w:r>
        <w:rPr>
          <w:sz w:val="24"/>
          <w:szCs w:val="36"/>
        </w:rPr>
        <w:t>vat po Správci vysvětlení ohledně zpracovávání osobních údajů</w:t>
      </w:r>
    </w:p>
    <w:p w:rsidR="00897085" w:rsidRDefault="00015BA6">
      <w:pPr>
        <w:numPr>
          <w:ilvl w:val="0"/>
          <w:numId w:val="4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Vyžádat si u Správce přístup k těmto údajům a tyto nechat aktualizovat nebo opravit</w:t>
      </w:r>
    </w:p>
    <w:p w:rsidR="00897085" w:rsidRDefault="00015BA6">
      <w:pPr>
        <w:numPr>
          <w:ilvl w:val="0"/>
          <w:numId w:val="4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Požadovat po Správci výmaz těchto osobních údajů</w:t>
      </w:r>
    </w:p>
    <w:p w:rsidR="00897085" w:rsidRDefault="00015BA6">
      <w:pPr>
        <w:numPr>
          <w:ilvl w:val="0"/>
          <w:numId w:val="4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V případě pochybností o dodržování povinností souvisejících s</w:t>
      </w:r>
      <w:r>
        <w:rPr>
          <w:sz w:val="24"/>
          <w:szCs w:val="36"/>
        </w:rPr>
        <w:t>e zpracováním osobních údajů se obrátit na Správce nebo na Úřad pro ochranu osobních údajů</w:t>
      </w:r>
    </w:p>
    <w:p w:rsidR="00897085" w:rsidRDefault="00015BA6">
      <w:pPr>
        <w:numPr>
          <w:ilvl w:val="0"/>
          <w:numId w:val="4"/>
        </w:num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>Uplatnit veškerá další práva přiznaná Nařízením o ochraně osobních údajů</w:t>
      </w:r>
    </w:p>
    <w:p w:rsidR="00D42274" w:rsidRDefault="00D42274">
      <w:pPr>
        <w:spacing w:after="0" w:line="240" w:lineRule="auto"/>
        <w:rPr>
          <w:b/>
          <w:sz w:val="24"/>
          <w:szCs w:val="36"/>
        </w:rPr>
      </w:pPr>
    </w:p>
    <w:p w:rsidR="00897085" w:rsidRDefault="00015BA6">
      <w:pPr>
        <w:spacing w:after="0" w:line="240" w:lineRule="auto"/>
        <w:rPr>
          <w:b/>
          <w:sz w:val="24"/>
          <w:szCs w:val="36"/>
        </w:rPr>
      </w:pPr>
      <w:r>
        <w:rPr>
          <w:b/>
          <w:sz w:val="24"/>
          <w:szCs w:val="36"/>
        </w:rPr>
        <w:t>Používání fotografií a audiovizuálních záznamů</w:t>
      </w:r>
    </w:p>
    <w:p w:rsidR="00897085" w:rsidRDefault="00015BA6">
      <w:pPr>
        <w:spacing w:after="0" w:line="240" w:lineRule="auto"/>
      </w:pPr>
      <w:r>
        <w:rPr>
          <w:sz w:val="24"/>
          <w:szCs w:val="36"/>
        </w:rPr>
        <w:t>Souhlasíte s použitím fotografií a audiovizuá</w:t>
      </w:r>
      <w:r>
        <w:rPr>
          <w:sz w:val="24"/>
          <w:szCs w:val="36"/>
        </w:rPr>
        <w:t>lních záznamů, kde je zachyceno vaše dítě (zaškrtněte, prosím):</w:t>
      </w:r>
    </w:p>
    <w:p w:rsidR="00897085" w:rsidRDefault="00897085">
      <w:pPr>
        <w:spacing w:after="0" w:line="240" w:lineRule="auto"/>
        <w:rPr>
          <w:rFonts w:cs="Calibri"/>
          <w:sz w:val="40"/>
          <w:szCs w:val="24"/>
          <w:lang w:eastAsia="cs-CZ"/>
        </w:rPr>
      </w:pPr>
    </w:p>
    <w:p w:rsidR="00897085" w:rsidRDefault="00015BA6">
      <w:pPr>
        <w:spacing w:after="0" w:line="240" w:lineRule="auto"/>
      </w:pPr>
      <w:r>
        <w:rPr>
          <w:rFonts w:cs="Calibri"/>
          <w:sz w:val="40"/>
          <w:szCs w:val="24"/>
          <w:lang w:eastAsia="cs-CZ"/>
        </w:rPr>
        <w:t xml:space="preserve">□ </w:t>
      </w:r>
      <w:r>
        <w:rPr>
          <w:sz w:val="24"/>
          <w:szCs w:val="36"/>
        </w:rPr>
        <w:t xml:space="preserve">K propagaci </w:t>
      </w:r>
      <w:r>
        <w:rPr>
          <w:sz w:val="24"/>
          <w:szCs w:val="36"/>
        </w:rPr>
        <w:t>příměstských táborů Správce na internetových stránkách Správce.</w:t>
      </w:r>
    </w:p>
    <w:p w:rsidR="00897085" w:rsidRDefault="00015BA6">
      <w:pPr>
        <w:spacing w:after="0" w:line="240" w:lineRule="auto"/>
        <w:rPr>
          <w:sz w:val="24"/>
          <w:szCs w:val="36"/>
        </w:rPr>
      </w:pPr>
      <w:r>
        <w:rPr>
          <w:rFonts w:cs="Calibri"/>
          <w:sz w:val="40"/>
          <w:szCs w:val="24"/>
          <w:lang w:eastAsia="cs-CZ"/>
        </w:rPr>
        <w:t xml:space="preserve">□ </w:t>
      </w:r>
      <w:r>
        <w:rPr>
          <w:sz w:val="24"/>
          <w:szCs w:val="36"/>
        </w:rPr>
        <w:t>V tiskových a propagačních materiálech Správce</w:t>
      </w:r>
    </w:p>
    <w:p w:rsidR="00897085" w:rsidRDefault="00015BA6">
      <w:pPr>
        <w:spacing w:after="0" w:line="240" w:lineRule="auto"/>
      </w:pPr>
      <w:r>
        <w:rPr>
          <w:rFonts w:cs="Calibri"/>
          <w:sz w:val="40"/>
          <w:szCs w:val="24"/>
          <w:lang w:eastAsia="cs-CZ"/>
        </w:rPr>
        <w:t xml:space="preserve">□ </w:t>
      </w:r>
      <w:r>
        <w:rPr>
          <w:rFonts w:cs="Calibri"/>
          <w:sz w:val="24"/>
          <w:szCs w:val="36"/>
          <w:lang w:eastAsia="cs-CZ"/>
        </w:rPr>
        <w:t xml:space="preserve"> K propagaci </w:t>
      </w:r>
      <w:r>
        <w:rPr>
          <w:rFonts w:cs="Calibri"/>
          <w:sz w:val="24"/>
          <w:szCs w:val="36"/>
          <w:lang w:eastAsia="cs-CZ"/>
        </w:rPr>
        <w:t xml:space="preserve">příměstských </w:t>
      </w:r>
      <w:r>
        <w:rPr>
          <w:rFonts w:cs="Calibri"/>
          <w:sz w:val="24"/>
          <w:szCs w:val="36"/>
          <w:lang w:eastAsia="cs-CZ"/>
        </w:rPr>
        <w:t>táborů na Facebooku</w:t>
      </w: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015BA6">
      <w:p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t xml:space="preserve">Fotografie </w:t>
      </w:r>
      <w:bookmarkStart w:id="1" w:name="_Hlk515959347"/>
      <w:r>
        <w:rPr>
          <w:sz w:val="24"/>
          <w:szCs w:val="36"/>
        </w:rPr>
        <w:t xml:space="preserve">a audiovizuální záznam </w:t>
      </w:r>
      <w:bookmarkEnd w:id="1"/>
      <w:r>
        <w:rPr>
          <w:sz w:val="24"/>
          <w:szCs w:val="36"/>
        </w:rPr>
        <w:t>je vždy uveřejněn bez dalších identifikačních údajů dítěte.</w:t>
      </w:r>
    </w:p>
    <w:p w:rsidR="00897085" w:rsidRDefault="00897085">
      <w:pPr>
        <w:spacing w:after="0" w:line="240" w:lineRule="auto"/>
        <w:ind w:left="720"/>
        <w:rPr>
          <w:sz w:val="24"/>
          <w:szCs w:val="36"/>
        </w:rPr>
      </w:pPr>
    </w:p>
    <w:p w:rsidR="00897085" w:rsidRDefault="00015BA6">
      <w:pPr>
        <w:spacing w:after="0" w:line="240" w:lineRule="auto"/>
      </w:pPr>
      <w:r>
        <w:rPr>
          <w:sz w:val="24"/>
          <w:szCs w:val="36"/>
        </w:rPr>
        <w:t>V Dobříši, dne…………………………………………………………..</w:t>
      </w: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015BA6">
      <w:pPr>
        <w:spacing w:after="0" w:line="240" w:lineRule="auto"/>
        <w:jc w:val="right"/>
        <w:rPr>
          <w:sz w:val="24"/>
          <w:szCs w:val="36"/>
        </w:rPr>
      </w:pPr>
      <w:r>
        <w:rPr>
          <w:sz w:val="24"/>
          <w:szCs w:val="36"/>
        </w:rPr>
        <w:t>………………………………………………………………………………………….</w:t>
      </w:r>
    </w:p>
    <w:p w:rsidR="00897085" w:rsidRDefault="00015BA6">
      <w:pPr>
        <w:spacing w:after="0" w:line="240" w:lineRule="auto"/>
        <w:ind w:left="5664" w:firstLine="708"/>
        <w:rPr>
          <w:sz w:val="24"/>
          <w:szCs w:val="36"/>
        </w:rPr>
      </w:pPr>
      <w:r>
        <w:rPr>
          <w:sz w:val="24"/>
          <w:szCs w:val="36"/>
        </w:rPr>
        <w:t>Jméno a příjmení rodiče</w:t>
      </w: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897085">
      <w:pPr>
        <w:spacing w:after="0" w:line="240" w:lineRule="auto"/>
        <w:rPr>
          <w:sz w:val="24"/>
          <w:szCs w:val="36"/>
        </w:rPr>
      </w:pPr>
    </w:p>
    <w:p w:rsidR="00897085" w:rsidRDefault="00015BA6">
      <w:pPr>
        <w:spacing w:after="0" w:line="240" w:lineRule="auto"/>
        <w:jc w:val="right"/>
        <w:rPr>
          <w:sz w:val="24"/>
          <w:szCs w:val="36"/>
        </w:rPr>
      </w:pPr>
      <w:r>
        <w:rPr>
          <w:sz w:val="24"/>
          <w:szCs w:val="36"/>
        </w:rPr>
        <w:t>………………………………………………………………………………………….</w:t>
      </w:r>
    </w:p>
    <w:p w:rsidR="00897085" w:rsidRDefault="00015BA6">
      <w:pPr>
        <w:spacing w:after="0" w:line="240" w:lineRule="auto"/>
        <w:ind w:left="7080"/>
      </w:pPr>
      <w:r>
        <w:rPr>
          <w:sz w:val="24"/>
          <w:szCs w:val="36"/>
        </w:rPr>
        <w:t xml:space="preserve">   Podpis</w:t>
      </w:r>
    </w:p>
    <w:sectPr w:rsidR="00897085">
      <w:headerReference w:type="default" r:id="rId7"/>
      <w:footerReference w:type="default" r:id="rId8"/>
      <w:pgSz w:w="11906" w:h="16838"/>
      <w:pgMar w:top="765" w:right="720" w:bottom="765" w:left="720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BA6" w:rsidRDefault="00015BA6">
      <w:pPr>
        <w:spacing w:after="0" w:line="240" w:lineRule="auto"/>
      </w:pPr>
      <w:r>
        <w:separator/>
      </w:r>
    </w:p>
  </w:endnote>
  <w:endnote w:type="continuationSeparator" w:id="0">
    <w:p w:rsidR="00015BA6" w:rsidRDefault="00015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085" w:rsidRDefault="00015BA6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3" behindDoc="1" locked="0" layoutInCell="1" allowOverlap="1">
              <wp:simplePos x="0" y="0"/>
              <wp:positionH relativeFrom="page">
                <wp:posOffset>7074535</wp:posOffset>
              </wp:positionH>
              <wp:positionV relativeFrom="page">
                <wp:posOffset>10161270</wp:posOffset>
              </wp:positionV>
              <wp:extent cx="516255" cy="445135"/>
              <wp:effectExtent l="0" t="0" r="0" b="0"/>
              <wp:wrapNone/>
              <wp:docPr id="3" name="Obdélní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5520" cy="444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97085" w:rsidRDefault="00015BA6">
                          <w:pPr>
                            <w:pStyle w:val="Zpat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7697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élník 3" o:spid="_x0000_s1026" style="position:absolute;margin-left:557.05pt;margin-top:800.1pt;width:40.65pt;height:35.05pt;z-index:-5033164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" filled="f" stroked="f">
              <v:textbox>
                <w:txbxContent>
                  <w:p w:rsidR="00897085" w:rsidRDefault="00015BA6">
                    <w:pPr>
                      <w:pStyle w:val="Zpat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7697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BA6" w:rsidRDefault="00015BA6">
      <w:pPr>
        <w:spacing w:after="0" w:line="240" w:lineRule="auto"/>
      </w:pPr>
      <w:r>
        <w:separator/>
      </w:r>
    </w:p>
  </w:footnote>
  <w:footnote w:type="continuationSeparator" w:id="0">
    <w:p w:rsidR="00015BA6" w:rsidRDefault="00015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085" w:rsidRDefault="00015BA6">
    <w:pPr>
      <w:pStyle w:val="Zhlav"/>
      <w:jc w:val="center"/>
      <w:rPr>
        <w:b/>
      </w:rPr>
    </w:pPr>
    <w:r>
      <w:rPr>
        <w:b/>
        <w:noProof/>
        <w:lang w:eastAsia="cs-CZ"/>
      </w:rPr>
      <w:drawing>
        <wp:anchor distT="0" distB="0" distL="114935" distR="114935" simplePos="0" relativeHeight="5" behindDoc="0" locked="0" layoutInCell="1" allowOverlap="1">
          <wp:simplePos x="0" y="0"/>
          <wp:positionH relativeFrom="column">
            <wp:posOffset>6108065</wp:posOffset>
          </wp:positionH>
          <wp:positionV relativeFrom="paragraph">
            <wp:posOffset>15240</wp:posOffset>
          </wp:positionV>
          <wp:extent cx="522605" cy="522605"/>
          <wp:effectExtent l="0" t="0" r="0" b="0"/>
          <wp:wrapTight wrapText="bothSides">
            <wp:wrapPolygon edited="0">
              <wp:start x="-334" y="0"/>
              <wp:lineTo x="-334" y="21244"/>
              <wp:lineTo x="21587" y="21244"/>
              <wp:lineTo x="21587" y="0"/>
              <wp:lineTo x="-334" y="0"/>
            </wp:wrapPolygon>
          </wp:wrapTight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522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lang w:eastAsia="cs-CZ"/>
      </w:rPr>
      <w:drawing>
        <wp:anchor distT="0" distB="0" distL="0" distR="0" simplePos="0" relativeHeight="7" behindDoc="1" locked="0" layoutInCell="1" allowOverlap="1">
          <wp:simplePos x="0" y="0"/>
          <wp:positionH relativeFrom="column">
            <wp:posOffset>23495</wp:posOffset>
          </wp:positionH>
          <wp:positionV relativeFrom="paragraph">
            <wp:posOffset>33020</wp:posOffset>
          </wp:positionV>
          <wp:extent cx="2449830" cy="499110"/>
          <wp:effectExtent l="0" t="0" r="0" b="0"/>
          <wp:wrapSquare wrapText="largest"/>
          <wp:docPr id="2" name="Obrázek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449830" cy="499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085" w:rsidRDefault="00897085">
    <w:pPr>
      <w:pStyle w:val="Zhlav"/>
      <w:jc w:val="center"/>
      <w:rPr>
        <w:b/>
      </w:rPr>
    </w:pPr>
  </w:p>
  <w:p w:rsidR="00897085" w:rsidRDefault="00897085">
    <w:pPr>
      <w:pStyle w:val="Zhlav"/>
      <w:jc w:val="center"/>
      <w:rPr>
        <w:b/>
      </w:rPr>
    </w:pPr>
  </w:p>
  <w:p w:rsidR="00897085" w:rsidRDefault="00897085">
    <w:pPr>
      <w:pStyle w:val="Zhlav"/>
      <w:jc w:val="center"/>
      <w:rPr>
        <w:b/>
      </w:rPr>
    </w:pPr>
  </w:p>
  <w:p w:rsidR="00897085" w:rsidRDefault="00897085">
    <w:pPr>
      <w:pStyle w:val="Zhlav"/>
      <w:jc w:val="center"/>
      <w:rPr>
        <w:b/>
      </w:rPr>
    </w:pPr>
  </w:p>
  <w:p w:rsidR="00897085" w:rsidRDefault="00015BA6">
    <w:pPr>
      <w:pStyle w:val="Zhlav"/>
      <w:jc w:val="center"/>
    </w:pPr>
    <w:r>
      <w:rPr>
        <w:b/>
      </w:rPr>
      <w:t>Obecně prospěšná společnost ČAP</w:t>
    </w:r>
  </w:p>
  <w:p w:rsidR="00897085" w:rsidRDefault="00015BA6">
    <w:pPr>
      <w:pStyle w:val="Zhlav"/>
      <w:jc w:val="center"/>
    </w:pPr>
    <w:r>
      <w:rPr>
        <w:b/>
      </w:rPr>
      <w:t>se sídlem: Vilová 258, 262 03  Nový Knín</w:t>
    </w:r>
  </w:p>
  <w:p w:rsidR="00897085" w:rsidRDefault="00015BA6">
    <w:pPr>
      <w:pStyle w:val="Zhlav"/>
      <w:jc w:val="center"/>
    </w:pPr>
    <w:r>
      <w:t xml:space="preserve">email: </w:t>
    </w:r>
    <w:r w:rsidR="00A7697C">
      <w:t>taboryscapem@dccap.cz</w:t>
    </w:r>
  </w:p>
  <w:p w:rsidR="00897085" w:rsidRDefault="00897085">
    <w:pPr>
      <w:pStyle w:val="Zhlav"/>
      <w:jc w:val="center"/>
    </w:pPr>
  </w:p>
  <w:p w:rsidR="00897085" w:rsidRDefault="00897085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A1C9E"/>
    <w:multiLevelType w:val="multilevel"/>
    <w:tmpl w:val="295CFD6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A3BA7"/>
    <w:multiLevelType w:val="multilevel"/>
    <w:tmpl w:val="5E380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B2FF6"/>
    <w:multiLevelType w:val="multilevel"/>
    <w:tmpl w:val="484AC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E351A"/>
    <w:multiLevelType w:val="multilevel"/>
    <w:tmpl w:val="C94C01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45D47"/>
    <w:multiLevelType w:val="multilevel"/>
    <w:tmpl w:val="79646D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7085"/>
    <w:rsid w:val="00015BA6"/>
    <w:rsid w:val="00897085"/>
    <w:rsid w:val="00993F79"/>
    <w:rsid w:val="00A7697C"/>
    <w:rsid w:val="00D4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1E34A"/>
  <w15:docId w15:val="{905041D8-CC92-41FE-AE93-9E68667D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C0FD5"/>
    <w:pPr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B12F5E"/>
  </w:style>
  <w:style w:type="character" w:customStyle="1" w:styleId="ZpatChar">
    <w:name w:val="Zápatí Char"/>
    <w:basedOn w:val="Standardnpsmoodstavce"/>
    <w:link w:val="Zpat"/>
    <w:uiPriority w:val="99"/>
    <w:qFormat/>
    <w:rsid w:val="00B12F5E"/>
  </w:style>
  <w:style w:type="character" w:customStyle="1" w:styleId="Internetovodkaz">
    <w:name w:val="Internetový odkaz"/>
    <w:uiPriority w:val="99"/>
    <w:unhideWhenUsed/>
    <w:rsid w:val="008A379E"/>
    <w:rPr>
      <w:color w:val="0000FF"/>
      <w:u w:val="single"/>
    </w:rPr>
  </w:style>
  <w:style w:type="character" w:customStyle="1" w:styleId="TextbublinyChar">
    <w:name w:val="Text bubliny Char"/>
    <w:link w:val="Textbubliny"/>
    <w:uiPriority w:val="99"/>
    <w:semiHidden/>
    <w:qFormat/>
    <w:rsid w:val="00E8550D"/>
    <w:rPr>
      <w:rFonts w:ascii="Tahoma" w:hAnsi="Tahoma" w:cs="Tahoma"/>
      <w:sz w:val="16"/>
      <w:szCs w:val="16"/>
      <w:lang w:eastAsia="en-US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Zhlav">
    <w:name w:val="header"/>
    <w:basedOn w:val="Normln"/>
    <w:link w:val="ZhlavChar"/>
    <w:uiPriority w:val="99"/>
    <w:unhideWhenUsed/>
    <w:rsid w:val="00B12F5E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B12F5E"/>
    <w:pPr>
      <w:tabs>
        <w:tab w:val="center" w:pos="4536"/>
        <w:tab w:val="right" w:pos="9072"/>
      </w:tabs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C03D4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8550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Normln"/>
    <w:qFormat/>
  </w:style>
  <w:style w:type="table" w:styleId="Mkatabulky">
    <w:name w:val="Table Grid"/>
    <w:basedOn w:val="Normlntabulka"/>
    <w:uiPriority w:val="59"/>
    <w:rsid w:val="00DE2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461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IVD</dc:creator>
  <dc:description/>
  <cp:lastModifiedBy>Dana</cp:lastModifiedBy>
  <cp:revision>12</cp:revision>
  <cp:lastPrinted>2018-12-05T15:29:00Z</cp:lastPrinted>
  <dcterms:created xsi:type="dcterms:W3CDTF">2018-10-06T21:22:00Z</dcterms:created>
  <dcterms:modified xsi:type="dcterms:W3CDTF">2021-06-25T09:21:00Z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